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12439AA6"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6200BE" w:rsidRPr="00F568AC">
        <w:rPr>
          <w:b/>
          <w:color w:val="000000"/>
          <w:spacing w:val="6"/>
          <w:szCs w:val="24"/>
        </w:rPr>
        <w:t>7,5 TON ÇİFT KİRİŞ GEZER KÖPRÜLÜ TAVAN VİNCİ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58C376-7BCC-43DC-B844-5EF77B74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386</Words>
  <Characters>2765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24</cp:revision>
  <cp:lastPrinted>2013-10-03T14:10:00Z</cp:lastPrinted>
  <dcterms:created xsi:type="dcterms:W3CDTF">2023-05-25T06:24:00Z</dcterms:created>
  <dcterms:modified xsi:type="dcterms:W3CDTF">2026-04-13T12:50:00Z</dcterms:modified>
</cp:coreProperties>
</file>